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B90A" w14:textId="24CF2C79" w:rsidR="002F7B9F" w:rsidRDefault="00570CB0">
      <w:pPr>
        <w:rPr>
          <w:rFonts w:ascii="Microsoft PhagsPa" w:hAnsi="Microsoft PhagsPa"/>
        </w:rPr>
      </w:pPr>
      <w:r>
        <w:rPr>
          <w:noProof/>
        </w:rPr>
        <w:drawing>
          <wp:anchor distT="0" distB="0" distL="114300" distR="114300" simplePos="0" relativeHeight="251660800" behindDoc="1" locked="0" layoutInCell="1" allowOverlap="1" wp14:anchorId="3AE9DEFF" wp14:editId="4E75E5BE">
            <wp:simplePos x="0" y="0"/>
            <wp:positionH relativeFrom="column">
              <wp:posOffset>3091180</wp:posOffset>
            </wp:positionH>
            <wp:positionV relativeFrom="paragraph">
              <wp:posOffset>0</wp:posOffset>
            </wp:positionV>
            <wp:extent cx="2987040" cy="1866900"/>
            <wp:effectExtent l="0" t="0" r="3810" b="0"/>
            <wp:wrapTight wrapText="bothSides">
              <wp:wrapPolygon edited="0">
                <wp:start x="0" y="0"/>
                <wp:lineTo x="0" y="21380"/>
                <wp:lineTo x="21490" y="21380"/>
                <wp:lineTo x="21490" y="0"/>
                <wp:lineTo x="0" y="0"/>
              </wp:wrapPolygon>
            </wp:wrapTight>
            <wp:docPr id="2029097540" name="Afbeelding 4" descr="Instapklas - peuterklas - De Lieveheersbeestjes | Meervoudige  Intelligentieschool De Letterdoos | Stedelijk onderwijs | Stad 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097540" name="Afbeelding 4" descr="Instapklas - peuterklas - De Lieveheersbeestjes | Meervoudige  Intelligentieschool De Letterdoos | Stedelijk onderwijs | Stad Gen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1866900"/>
                    </a:xfrm>
                    <a:prstGeom prst="rect">
                      <a:avLst/>
                    </a:prstGeom>
                    <a:noFill/>
                    <a:ln>
                      <a:noFill/>
                    </a:ln>
                  </pic:spPr>
                </pic:pic>
              </a:graphicData>
            </a:graphic>
          </wp:anchor>
        </w:drawing>
      </w:r>
    </w:p>
    <w:p w14:paraId="1D566796" w14:textId="7C48A1B1" w:rsidR="003C386B" w:rsidRPr="007F0CD0" w:rsidRDefault="001C5B71">
      <w:pPr>
        <w:rPr>
          <w:rFonts w:ascii="Microsoft PhagsPa" w:hAnsi="Microsoft PhagsPa"/>
        </w:rPr>
      </w:pPr>
      <w:r w:rsidRPr="007F0CD0">
        <w:rPr>
          <w:rFonts w:ascii="Microsoft PhagsPa" w:hAnsi="Microsoft PhagsPa"/>
        </w:rPr>
        <w:t>Beste ouder(s),</w:t>
      </w:r>
      <w:r w:rsidR="002F7B9F" w:rsidRPr="002F7B9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6D0ACC0" w14:textId="77777777" w:rsidR="00B13432" w:rsidRPr="00B13432" w:rsidRDefault="00B13432">
      <w:pPr>
        <w:rPr>
          <w:rFonts w:ascii="Microsoft PhagsPa" w:hAnsi="Microsoft PhagsPa"/>
          <w:sz w:val="6"/>
        </w:rPr>
      </w:pPr>
    </w:p>
    <w:p w14:paraId="5E80119F" w14:textId="4A0B8A00" w:rsidR="0099661F" w:rsidRPr="007F0CD0" w:rsidRDefault="001C5B71">
      <w:pPr>
        <w:rPr>
          <w:rFonts w:ascii="Microsoft PhagsPa" w:hAnsi="Microsoft PhagsPa"/>
        </w:rPr>
      </w:pPr>
      <w:r w:rsidRPr="007F0CD0">
        <w:rPr>
          <w:rFonts w:ascii="Microsoft PhagsPa" w:hAnsi="Microsoft PhagsPa"/>
        </w:rPr>
        <w:t>Een tijdje geleden ontving u voor uw zoon/dochter van de school een factuur tot (spreiding van) betaling voor meerdaagse buitenschoolse activiteiten</w:t>
      </w:r>
      <w:r w:rsidR="00485CF9" w:rsidRPr="007F0CD0">
        <w:rPr>
          <w:rFonts w:ascii="Microsoft PhagsPa" w:hAnsi="Microsoft PhagsPa"/>
        </w:rPr>
        <w:t xml:space="preserve"> (bos – zee – openlucht of sneeuwklassen).</w:t>
      </w:r>
    </w:p>
    <w:p w14:paraId="7230F2BA" w14:textId="43074B0B" w:rsidR="0099661F" w:rsidRPr="007F0CD0" w:rsidRDefault="00485CF9">
      <w:pPr>
        <w:rPr>
          <w:rFonts w:ascii="Microsoft PhagsPa" w:hAnsi="Microsoft PhagsPa"/>
        </w:rPr>
      </w:pPr>
      <w:r w:rsidRPr="007F0CD0">
        <w:rPr>
          <w:rFonts w:ascii="Microsoft PhagsPa" w:hAnsi="Microsoft PhagsPa"/>
        </w:rPr>
        <w:t xml:space="preserve">Het OCMW is er zich bewust van dat deze rekeningen zwaar kunnen doorwegen op uw budget. De voorbije jaren heeft het OCMW van Kortenaken reeds aan vele gezinnen die het financieel moeilijk hebben een tussenkomst verleend. Ook voor dit schooljaar voorzien wij </w:t>
      </w:r>
      <w:r w:rsidR="007F0CD0" w:rsidRPr="007F0CD0">
        <w:rPr>
          <w:rFonts w:ascii="Microsoft PhagsPa" w:hAnsi="Microsoft PhagsPa"/>
        </w:rPr>
        <w:t xml:space="preserve">opnieuw </w:t>
      </w:r>
      <w:r w:rsidRPr="007F0CD0">
        <w:rPr>
          <w:rFonts w:ascii="Microsoft PhagsPa" w:hAnsi="Microsoft PhagsPa"/>
        </w:rPr>
        <w:t>de mogelijkheid om een tussenkomst te bekomen in het kader van sociale en culturele participatie.</w:t>
      </w:r>
    </w:p>
    <w:p w14:paraId="5ADCADF9" w14:textId="09D6B433" w:rsidR="007F0CD0" w:rsidRPr="007F0CD0" w:rsidRDefault="001B6AEA">
      <w:pPr>
        <w:rPr>
          <w:rFonts w:ascii="Microsoft PhagsPa" w:hAnsi="Microsoft PhagsPa"/>
          <w:b/>
        </w:rPr>
      </w:pPr>
      <w:r w:rsidRPr="00C176D4">
        <w:rPr>
          <w:rFonts w:ascii="Arial" w:hAnsi="Arial" w:cs="Arial"/>
          <w:noProof/>
        </w:rPr>
        <w:drawing>
          <wp:anchor distT="0" distB="0" distL="114300" distR="114300" simplePos="0" relativeHeight="251656704" behindDoc="0" locked="0" layoutInCell="1" allowOverlap="1" wp14:anchorId="405B1D98" wp14:editId="37105E4E">
            <wp:simplePos x="0" y="0"/>
            <wp:positionH relativeFrom="margin">
              <wp:posOffset>-335280</wp:posOffset>
            </wp:positionH>
            <wp:positionV relativeFrom="paragraph">
              <wp:posOffset>6985</wp:posOffset>
            </wp:positionV>
            <wp:extent cx="287020" cy="233680"/>
            <wp:effectExtent l="0" t="0" r="0" b="0"/>
            <wp:wrapThrough wrapText="bothSides">
              <wp:wrapPolygon edited="0">
                <wp:start x="0" y="0"/>
                <wp:lineTo x="0" y="19370"/>
                <wp:lineTo x="20071" y="19370"/>
                <wp:lineTo x="20071" y="0"/>
                <wp:lineTo x="0" y="0"/>
              </wp:wrapPolygon>
            </wp:wrapThrough>
            <wp:docPr id="249437227" name="Afbeelding 249437227"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illustrati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CD0" w:rsidRPr="007F0CD0">
        <w:rPr>
          <w:rFonts w:ascii="Microsoft PhagsPa" w:hAnsi="Microsoft PhagsPa"/>
          <w:b/>
        </w:rPr>
        <w:t>Hoeveel bedraagt de tussenkomst?</w:t>
      </w:r>
    </w:p>
    <w:p w14:paraId="5F0B1294" w14:textId="65AB4FD1" w:rsidR="00485CF9" w:rsidRPr="00E03F01" w:rsidRDefault="0060383E" w:rsidP="007F0CD0">
      <w:pPr>
        <w:pStyle w:val="Lijstalinea"/>
        <w:numPr>
          <w:ilvl w:val="0"/>
          <w:numId w:val="2"/>
        </w:numPr>
        <w:spacing w:after="0" w:line="240" w:lineRule="auto"/>
        <w:rPr>
          <w:rFonts w:ascii="Microsoft PhagsPa" w:hAnsi="Microsoft PhagsPa" w:cs="Arial"/>
          <w:szCs w:val="21"/>
          <w:lang w:eastAsia="en-GB"/>
        </w:rPr>
      </w:pPr>
      <w:r w:rsidRPr="00E03F01">
        <w:rPr>
          <w:rFonts w:ascii="Microsoft PhagsPa" w:hAnsi="Microsoft PhagsPa" w:cs="Arial"/>
          <w:szCs w:val="21"/>
          <w:lang w:eastAsia="en-GB"/>
        </w:rPr>
        <w:t>E</w:t>
      </w:r>
      <w:r w:rsidR="007F0CD0" w:rsidRPr="00E03F01">
        <w:rPr>
          <w:rFonts w:ascii="Microsoft PhagsPa" w:hAnsi="Microsoft PhagsPa" w:cs="Arial"/>
          <w:szCs w:val="21"/>
          <w:lang w:eastAsia="en-GB"/>
        </w:rPr>
        <w:t xml:space="preserve">r is een </w:t>
      </w:r>
      <w:r w:rsidR="00485CF9" w:rsidRPr="00E03F01">
        <w:rPr>
          <w:rFonts w:ascii="Microsoft PhagsPa" w:hAnsi="Microsoft PhagsPa" w:cs="Arial"/>
          <w:szCs w:val="21"/>
          <w:lang w:eastAsia="en-GB"/>
        </w:rPr>
        <w:t>maximale tussenkomst</w:t>
      </w:r>
      <w:r w:rsidR="007F0CD0" w:rsidRPr="00E03F01">
        <w:rPr>
          <w:rFonts w:ascii="Microsoft PhagsPa" w:hAnsi="Microsoft PhagsPa" w:cs="Arial"/>
          <w:szCs w:val="21"/>
          <w:lang w:eastAsia="en-GB"/>
        </w:rPr>
        <w:t xml:space="preserve"> van € 100</w:t>
      </w:r>
      <w:r w:rsidR="00485CF9" w:rsidRPr="00E03F01">
        <w:rPr>
          <w:rFonts w:ascii="Microsoft PhagsPa" w:hAnsi="Microsoft PhagsPa" w:cs="Arial"/>
          <w:szCs w:val="21"/>
          <w:lang w:eastAsia="en-GB"/>
        </w:rPr>
        <w:t xml:space="preserve">/kind/kalenderjaar in </w:t>
      </w:r>
      <w:r w:rsidR="007F0CD0" w:rsidRPr="00E03F01">
        <w:rPr>
          <w:rFonts w:ascii="Microsoft PhagsPa" w:hAnsi="Microsoft PhagsPa" w:cs="Arial"/>
          <w:szCs w:val="21"/>
          <w:lang w:eastAsia="en-GB"/>
        </w:rPr>
        <w:t xml:space="preserve">het kader </w:t>
      </w:r>
      <w:r w:rsidR="00485CF9" w:rsidRPr="00E03F01">
        <w:rPr>
          <w:rFonts w:ascii="Microsoft PhagsPa" w:hAnsi="Microsoft PhagsPa" w:cs="Arial"/>
          <w:szCs w:val="21"/>
          <w:lang w:eastAsia="en-GB"/>
        </w:rPr>
        <w:t xml:space="preserve"> van lidgelden, inkomkaarten pretparken, </w:t>
      </w:r>
      <w:r w:rsidR="007F0CD0" w:rsidRPr="00E03F01">
        <w:rPr>
          <w:rFonts w:ascii="Microsoft PhagsPa" w:hAnsi="Microsoft PhagsPa" w:cs="Arial"/>
          <w:szCs w:val="21"/>
          <w:lang w:eastAsia="en-GB"/>
        </w:rPr>
        <w:t xml:space="preserve">tussenkomst in de bos – zee – openlucht en zeeklassen, </w:t>
      </w:r>
      <w:r w:rsidR="00485CF9" w:rsidRPr="00E03F01">
        <w:rPr>
          <w:rFonts w:ascii="Microsoft PhagsPa" w:hAnsi="Microsoft PhagsPa" w:cs="Arial"/>
          <w:szCs w:val="21"/>
          <w:lang w:eastAsia="en-GB"/>
        </w:rPr>
        <w:t>enz.</w:t>
      </w:r>
    </w:p>
    <w:p w14:paraId="46D4B1E6" w14:textId="77777777" w:rsidR="00B13432" w:rsidRPr="00E03F01" w:rsidRDefault="00B13432" w:rsidP="00B13432">
      <w:pPr>
        <w:pStyle w:val="Lijstalinea"/>
        <w:spacing w:after="0" w:line="240" w:lineRule="auto"/>
        <w:rPr>
          <w:rFonts w:ascii="Microsoft PhagsPa" w:hAnsi="Microsoft PhagsPa" w:cs="Arial"/>
          <w:szCs w:val="21"/>
          <w:lang w:eastAsia="en-GB"/>
        </w:rPr>
      </w:pPr>
    </w:p>
    <w:p w14:paraId="68B9A13D" w14:textId="4A9646E5" w:rsidR="007F0CD0" w:rsidRDefault="0060383E" w:rsidP="007F0CD0">
      <w:pPr>
        <w:pStyle w:val="Lijstalinea"/>
        <w:numPr>
          <w:ilvl w:val="0"/>
          <w:numId w:val="2"/>
        </w:numPr>
        <w:spacing w:after="0" w:line="240" w:lineRule="auto"/>
        <w:rPr>
          <w:rFonts w:ascii="Microsoft PhagsPa" w:hAnsi="Microsoft PhagsPa" w:cs="Arial"/>
          <w:szCs w:val="21"/>
          <w:lang w:eastAsia="en-GB"/>
        </w:rPr>
      </w:pPr>
      <w:r w:rsidRPr="00E03F01">
        <w:rPr>
          <w:rFonts w:ascii="Microsoft PhagsPa" w:hAnsi="Microsoft PhagsPa" w:cs="Arial"/>
          <w:szCs w:val="21"/>
          <w:lang w:eastAsia="en-GB"/>
        </w:rPr>
        <w:t>E</w:t>
      </w:r>
      <w:r w:rsidR="007F0CD0" w:rsidRPr="00E03F01">
        <w:rPr>
          <w:rFonts w:ascii="Microsoft PhagsPa" w:hAnsi="Microsoft PhagsPa" w:cs="Arial"/>
          <w:szCs w:val="21"/>
          <w:lang w:eastAsia="en-GB"/>
        </w:rPr>
        <w:t xml:space="preserve">r is een </w:t>
      </w:r>
      <w:r w:rsidR="00485CF9" w:rsidRPr="00E03F01">
        <w:rPr>
          <w:rFonts w:ascii="Microsoft PhagsPa" w:hAnsi="Microsoft PhagsPa" w:cs="Arial"/>
          <w:szCs w:val="21"/>
          <w:lang w:eastAsia="en-GB"/>
        </w:rPr>
        <w:t>maximale tussenkomst</w:t>
      </w:r>
      <w:r w:rsidR="007F0CD0" w:rsidRPr="00E03F01">
        <w:rPr>
          <w:rFonts w:ascii="Microsoft PhagsPa" w:hAnsi="Microsoft PhagsPa" w:cs="Arial"/>
          <w:szCs w:val="21"/>
          <w:lang w:eastAsia="en-GB"/>
        </w:rPr>
        <w:t xml:space="preserve"> van € 150</w:t>
      </w:r>
      <w:r w:rsidR="00485CF9" w:rsidRPr="00E03F01">
        <w:rPr>
          <w:rFonts w:ascii="Microsoft PhagsPa" w:hAnsi="Microsoft PhagsPa" w:cs="Arial"/>
          <w:szCs w:val="21"/>
          <w:lang w:eastAsia="en-GB"/>
        </w:rPr>
        <w:t>/kind/kalenderjaar voor</w:t>
      </w:r>
      <w:r w:rsidR="00485CF9" w:rsidRPr="007F0CD0">
        <w:rPr>
          <w:rFonts w:ascii="Microsoft PhagsPa" w:hAnsi="Microsoft PhagsPa" w:cs="Arial"/>
          <w:szCs w:val="21"/>
          <w:lang w:eastAsia="en-GB"/>
        </w:rPr>
        <w:t xml:space="preserve"> de acties in het kader van schoolondersteuning van kinderen en paramedische ondersteuning.</w:t>
      </w:r>
    </w:p>
    <w:p w14:paraId="346B9573" w14:textId="0C8DBFF4" w:rsidR="007F0CD0" w:rsidRPr="007F0CD0" w:rsidRDefault="00AF33CE" w:rsidP="007F0CD0">
      <w:pPr>
        <w:pStyle w:val="Lijstalinea"/>
        <w:spacing w:after="0" w:line="240" w:lineRule="auto"/>
        <w:rPr>
          <w:rFonts w:ascii="Microsoft PhagsPa" w:hAnsi="Microsoft PhagsPa" w:cs="Arial"/>
          <w:szCs w:val="21"/>
          <w:lang w:eastAsia="en-GB"/>
        </w:rPr>
      </w:pPr>
      <w:r w:rsidRPr="00C176D4">
        <w:rPr>
          <w:rFonts w:ascii="Arial" w:hAnsi="Arial" w:cs="Arial"/>
          <w:noProof/>
        </w:rPr>
        <w:drawing>
          <wp:anchor distT="0" distB="0" distL="114300" distR="114300" simplePos="0" relativeHeight="251657728" behindDoc="0" locked="0" layoutInCell="1" allowOverlap="1" wp14:anchorId="7968D08A" wp14:editId="0501D265">
            <wp:simplePos x="0" y="0"/>
            <wp:positionH relativeFrom="margin">
              <wp:posOffset>-312420</wp:posOffset>
            </wp:positionH>
            <wp:positionV relativeFrom="paragraph">
              <wp:posOffset>163195</wp:posOffset>
            </wp:positionV>
            <wp:extent cx="287020" cy="233680"/>
            <wp:effectExtent l="0" t="0" r="0" b="0"/>
            <wp:wrapThrough wrapText="bothSides">
              <wp:wrapPolygon edited="0">
                <wp:start x="0" y="0"/>
                <wp:lineTo x="0" y="19370"/>
                <wp:lineTo x="20071" y="19370"/>
                <wp:lineTo x="20071" y="0"/>
                <wp:lineTo x="0" y="0"/>
              </wp:wrapPolygon>
            </wp:wrapThrough>
            <wp:docPr id="2001676913" name="Afbeelding 2001676913"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illustrati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 cy="23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13306" w14:textId="6912AD43" w:rsidR="00485CF9" w:rsidRPr="007F0CD0" w:rsidRDefault="00485CF9" w:rsidP="007F0CD0">
      <w:pPr>
        <w:rPr>
          <w:rFonts w:ascii="Microsoft PhagsPa" w:hAnsi="Microsoft PhagsPa" w:cs="Arial"/>
          <w:b/>
          <w:szCs w:val="21"/>
          <w:lang w:eastAsia="en-GB"/>
        </w:rPr>
      </w:pPr>
      <w:r w:rsidRPr="007F0CD0">
        <w:rPr>
          <w:rFonts w:ascii="Microsoft PhagsPa" w:hAnsi="Microsoft PhagsPa" w:cs="Arial"/>
          <w:b/>
          <w:szCs w:val="21"/>
          <w:lang w:eastAsia="en-GB"/>
        </w:rPr>
        <w:t>Welke activiteiten komen in aanmerking?</w:t>
      </w:r>
    </w:p>
    <w:p w14:paraId="41993A2D" w14:textId="77777777" w:rsidR="007F0CD0" w:rsidRDefault="00485CF9" w:rsidP="007F0CD0">
      <w:pPr>
        <w:pStyle w:val="Lijstalinea"/>
        <w:numPr>
          <w:ilvl w:val="0"/>
          <w:numId w:val="2"/>
        </w:numPr>
        <w:rPr>
          <w:rFonts w:ascii="Microsoft PhagsPa" w:hAnsi="Microsoft PhagsPa" w:cs="Arial"/>
          <w:szCs w:val="21"/>
          <w:lang w:eastAsia="en-GB"/>
        </w:rPr>
      </w:pPr>
      <w:r w:rsidRPr="007F0CD0">
        <w:rPr>
          <w:rFonts w:ascii="Microsoft PhagsPa" w:hAnsi="Microsoft PhagsPa" w:cs="Arial"/>
          <w:szCs w:val="21"/>
          <w:lang w:eastAsia="en-GB"/>
        </w:rPr>
        <w:t>lidgelden van verenigingen uit Kortenaken (uitgezonderd lidmaa</w:t>
      </w:r>
      <w:r w:rsidR="007F0CD0">
        <w:rPr>
          <w:rFonts w:ascii="Microsoft PhagsPa" w:hAnsi="Microsoft PhagsPa" w:cs="Arial"/>
          <w:szCs w:val="21"/>
          <w:lang w:eastAsia="en-GB"/>
        </w:rPr>
        <w:t>tschap van politieke partijen)</w:t>
      </w:r>
      <w:r w:rsidR="00455ACF">
        <w:rPr>
          <w:rFonts w:ascii="Microsoft PhagsPa" w:hAnsi="Microsoft PhagsPa" w:cs="Arial"/>
          <w:szCs w:val="21"/>
          <w:lang w:eastAsia="en-GB"/>
        </w:rPr>
        <w:t>;</w:t>
      </w:r>
    </w:p>
    <w:p w14:paraId="2E59B2F4" w14:textId="77777777" w:rsidR="00455ACF" w:rsidRDefault="00455ACF" w:rsidP="007F0CD0">
      <w:pPr>
        <w:pStyle w:val="Lijstalinea"/>
        <w:numPr>
          <w:ilvl w:val="0"/>
          <w:numId w:val="2"/>
        </w:numPr>
        <w:rPr>
          <w:rFonts w:ascii="Microsoft PhagsPa" w:hAnsi="Microsoft PhagsPa" w:cs="Arial"/>
          <w:szCs w:val="21"/>
          <w:lang w:eastAsia="en-GB"/>
        </w:rPr>
      </w:pPr>
      <w:r>
        <w:rPr>
          <w:rFonts w:ascii="Microsoft PhagsPa" w:hAnsi="Microsoft PhagsPa" w:cs="Arial"/>
          <w:szCs w:val="21"/>
          <w:lang w:eastAsia="en-GB"/>
        </w:rPr>
        <w:t>lidgelden van een sportclub, jeugdbeweging, enz. ;</w:t>
      </w:r>
    </w:p>
    <w:p w14:paraId="423315FA" w14:textId="78EE7498" w:rsidR="007F0CD0" w:rsidRDefault="00485CF9" w:rsidP="007F0CD0">
      <w:pPr>
        <w:pStyle w:val="Lijstalinea"/>
        <w:numPr>
          <w:ilvl w:val="0"/>
          <w:numId w:val="2"/>
        </w:numPr>
        <w:rPr>
          <w:rFonts w:ascii="Microsoft PhagsPa" w:hAnsi="Microsoft PhagsPa" w:cs="Arial"/>
          <w:szCs w:val="21"/>
          <w:lang w:eastAsia="en-GB"/>
        </w:rPr>
      </w:pPr>
      <w:r w:rsidRPr="007F0CD0">
        <w:rPr>
          <w:rFonts w:ascii="Microsoft PhagsPa" w:hAnsi="Microsoft PhagsPa" w:cs="Arial"/>
          <w:szCs w:val="21"/>
          <w:lang w:eastAsia="en-GB"/>
        </w:rPr>
        <w:t>toneelvoorstellingen en</w:t>
      </w:r>
      <w:r w:rsidR="007F0CD0">
        <w:rPr>
          <w:rFonts w:ascii="Microsoft PhagsPa" w:hAnsi="Microsoft PhagsPa" w:cs="Arial"/>
          <w:szCs w:val="21"/>
          <w:lang w:eastAsia="en-GB"/>
        </w:rPr>
        <w:t xml:space="preserve"> muziekconcerten</w:t>
      </w:r>
      <w:r w:rsidR="00455ACF">
        <w:rPr>
          <w:rFonts w:ascii="Microsoft PhagsPa" w:hAnsi="Microsoft PhagsPa" w:cs="Arial"/>
          <w:szCs w:val="21"/>
          <w:lang w:eastAsia="en-GB"/>
        </w:rPr>
        <w:t>;</w:t>
      </w:r>
    </w:p>
    <w:p w14:paraId="3CDF01C5" w14:textId="77777777" w:rsidR="007F0CD0" w:rsidRDefault="00485CF9" w:rsidP="007F0CD0">
      <w:pPr>
        <w:pStyle w:val="Lijstalinea"/>
        <w:numPr>
          <w:ilvl w:val="0"/>
          <w:numId w:val="2"/>
        </w:numPr>
        <w:rPr>
          <w:rFonts w:ascii="Microsoft PhagsPa" w:hAnsi="Microsoft PhagsPa" w:cs="Arial"/>
          <w:szCs w:val="21"/>
          <w:lang w:eastAsia="en-GB"/>
        </w:rPr>
      </w:pPr>
      <w:r w:rsidRPr="007F0CD0">
        <w:rPr>
          <w:rFonts w:ascii="Microsoft PhagsPa" w:hAnsi="Microsoft PhagsPa" w:cs="Arial"/>
          <w:szCs w:val="21"/>
          <w:lang w:eastAsia="en-GB"/>
        </w:rPr>
        <w:t xml:space="preserve">opvang en uitstappen van </w:t>
      </w:r>
      <w:r w:rsidR="007F0CD0">
        <w:rPr>
          <w:rFonts w:ascii="Microsoft PhagsPa" w:hAnsi="Microsoft PhagsPa" w:cs="Arial"/>
          <w:szCs w:val="21"/>
          <w:lang w:eastAsia="en-GB"/>
        </w:rPr>
        <w:t>de Buitenschoolse Kinderopvang</w:t>
      </w:r>
      <w:r w:rsidR="00455ACF">
        <w:rPr>
          <w:rFonts w:ascii="Microsoft PhagsPa" w:hAnsi="Microsoft PhagsPa" w:cs="Arial"/>
          <w:szCs w:val="21"/>
          <w:lang w:eastAsia="en-GB"/>
        </w:rPr>
        <w:t>;</w:t>
      </w:r>
    </w:p>
    <w:p w14:paraId="5253B643" w14:textId="77777777" w:rsidR="007F0CD0" w:rsidRDefault="00485CF9" w:rsidP="007F0CD0">
      <w:pPr>
        <w:pStyle w:val="Lijstalinea"/>
        <w:numPr>
          <w:ilvl w:val="0"/>
          <w:numId w:val="2"/>
        </w:numPr>
        <w:rPr>
          <w:rFonts w:ascii="Microsoft PhagsPa" w:hAnsi="Microsoft PhagsPa" w:cs="Arial"/>
          <w:szCs w:val="21"/>
          <w:lang w:eastAsia="en-GB"/>
        </w:rPr>
      </w:pPr>
      <w:r w:rsidRPr="007F0CD0">
        <w:rPr>
          <w:rFonts w:ascii="Microsoft PhagsPa" w:hAnsi="Microsoft PhagsPa" w:cs="Arial"/>
          <w:szCs w:val="21"/>
          <w:lang w:eastAsia="en-GB"/>
        </w:rPr>
        <w:t>socio-culturele activiteiten voor schoolgaande kinderen georganiseerd door de s</w:t>
      </w:r>
      <w:r w:rsidR="007F0CD0">
        <w:rPr>
          <w:rFonts w:ascii="Microsoft PhagsPa" w:hAnsi="Microsoft PhagsPa" w:cs="Arial"/>
          <w:szCs w:val="21"/>
          <w:lang w:eastAsia="en-GB"/>
        </w:rPr>
        <w:t>chool of vereniging (bv. s</w:t>
      </w:r>
      <w:r w:rsidRPr="007F0CD0">
        <w:rPr>
          <w:rFonts w:ascii="Microsoft PhagsPa" w:hAnsi="Microsoft PhagsPa" w:cs="Arial"/>
          <w:szCs w:val="21"/>
          <w:lang w:eastAsia="en-GB"/>
        </w:rPr>
        <w:t>choolreizen, kampen</w:t>
      </w:r>
      <w:r w:rsidR="007F0CD0">
        <w:rPr>
          <w:rFonts w:ascii="Microsoft PhagsPa" w:hAnsi="Microsoft PhagsPa" w:cs="Arial"/>
          <w:szCs w:val="21"/>
          <w:lang w:eastAsia="en-GB"/>
        </w:rPr>
        <w:t>, aankoop boeken, logopedie,…)</w:t>
      </w:r>
      <w:r w:rsidR="00455ACF">
        <w:rPr>
          <w:rFonts w:ascii="Microsoft PhagsPa" w:hAnsi="Microsoft PhagsPa" w:cs="Arial"/>
          <w:szCs w:val="21"/>
          <w:lang w:eastAsia="en-GB"/>
        </w:rPr>
        <w:t>;</w:t>
      </w:r>
    </w:p>
    <w:p w14:paraId="7083FE0E" w14:textId="77777777" w:rsidR="007F0CD0" w:rsidRDefault="00485CF9" w:rsidP="007F0CD0">
      <w:pPr>
        <w:pStyle w:val="Lijstalinea"/>
        <w:numPr>
          <w:ilvl w:val="0"/>
          <w:numId w:val="2"/>
        </w:numPr>
        <w:rPr>
          <w:rFonts w:ascii="Microsoft PhagsPa" w:hAnsi="Microsoft PhagsPa" w:cs="Arial"/>
          <w:szCs w:val="21"/>
          <w:lang w:eastAsia="en-GB"/>
        </w:rPr>
      </w:pPr>
      <w:r w:rsidRPr="007F0CD0">
        <w:rPr>
          <w:rFonts w:ascii="Microsoft PhagsPa" w:hAnsi="Microsoft PhagsPa" w:cs="Arial"/>
          <w:szCs w:val="21"/>
          <w:lang w:eastAsia="en-GB"/>
        </w:rPr>
        <w:t>deeltijds kunstonderwij</w:t>
      </w:r>
      <w:r w:rsidR="007F0CD0">
        <w:rPr>
          <w:rFonts w:ascii="Microsoft PhagsPa" w:hAnsi="Microsoft PhagsPa" w:cs="Arial"/>
          <w:szCs w:val="21"/>
          <w:lang w:eastAsia="en-GB"/>
        </w:rPr>
        <w:t>s (muziekacademie, ballet, …)</w:t>
      </w:r>
      <w:r w:rsidR="00455ACF">
        <w:rPr>
          <w:rFonts w:ascii="Microsoft PhagsPa" w:hAnsi="Microsoft PhagsPa" w:cs="Arial"/>
          <w:szCs w:val="21"/>
          <w:lang w:eastAsia="en-GB"/>
        </w:rPr>
        <w:t>;</w:t>
      </w:r>
      <w:r w:rsidR="007F0CD0">
        <w:rPr>
          <w:rFonts w:ascii="Microsoft PhagsPa" w:hAnsi="Microsoft PhagsPa" w:cs="Arial"/>
          <w:szCs w:val="21"/>
          <w:lang w:eastAsia="en-GB"/>
        </w:rPr>
        <w:t xml:space="preserve"> </w:t>
      </w:r>
    </w:p>
    <w:p w14:paraId="12B65780" w14:textId="77777777" w:rsidR="00485CF9" w:rsidRDefault="00485CF9" w:rsidP="007F0CD0">
      <w:pPr>
        <w:pStyle w:val="Lijstalinea"/>
        <w:numPr>
          <w:ilvl w:val="0"/>
          <w:numId w:val="2"/>
        </w:numPr>
        <w:rPr>
          <w:rFonts w:ascii="Microsoft PhagsPa" w:hAnsi="Microsoft PhagsPa" w:cs="Arial"/>
          <w:szCs w:val="21"/>
          <w:lang w:eastAsia="en-GB"/>
        </w:rPr>
      </w:pPr>
      <w:r w:rsidRPr="007F0CD0">
        <w:rPr>
          <w:rFonts w:ascii="Microsoft PhagsPa" w:hAnsi="Microsoft PhagsPa" w:cs="Arial"/>
          <w:szCs w:val="21"/>
          <w:lang w:eastAsia="en-GB"/>
        </w:rPr>
        <w:t>initiatieven die de toegang tot de nieuwe informatie- en commu</w:t>
      </w:r>
      <w:r w:rsidR="00873B2A">
        <w:rPr>
          <w:rFonts w:ascii="Microsoft PhagsPa" w:hAnsi="Microsoft PhagsPa" w:cs="Arial"/>
          <w:szCs w:val="21"/>
          <w:lang w:eastAsia="en-GB"/>
        </w:rPr>
        <w:t>nicatietechnologieën bevorderen;</w:t>
      </w:r>
    </w:p>
    <w:p w14:paraId="78477914" w14:textId="2337D750" w:rsidR="00873B2A" w:rsidRDefault="00873B2A" w:rsidP="007F0CD0">
      <w:pPr>
        <w:pStyle w:val="Lijstalinea"/>
        <w:numPr>
          <w:ilvl w:val="0"/>
          <w:numId w:val="2"/>
        </w:numPr>
        <w:rPr>
          <w:rFonts w:ascii="Microsoft PhagsPa" w:hAnsi="Microsoft PhagsPa" w:cs="Arial"/>
          <w:szCs w:val="21"/>
          <w:lang w:eastAsia="en-GB"/>
        </w:rPr>
      </w:pPr>
      <w:r>
        <w:rPr>
          <w:rFonts w:ascii="Microsoft PhagsPa" w:hAnsi="Microsoft PhagsPa" w:cs="Arial"/>
          <w:szCs w:val="21"/>
          <w:lang w:eastAsia="en-GB"/>
        </w:rPr>
        <w:t>schoolfacturen (kopies, handboeken, …) met uitzondering van drank</w:t>
      </w:r>
      <w:r w:rsidR="00D15660">
        <w:rPr>
          <w:rFonts w:ascii="Microsoft PhagsPa" w:hAnsi="Microsoft PhagsPa" w:cs="Arial"/>
          <w:szCs w:val="21"/>
          <w:lang w:eastAsia="en-GB"/>
        </w:rPr>
        <w:t xml:space="preserve"> en maaltijden/tussendoortjes</w:t>
      </w:r>
      <w:r>
        <w:rPr>
          <w:rFonts w:ascii="Microsoft PhagsPa" w:hAnsi="Microsoft PhagsPa" w:cs="Arial"/>
          <w:szCs w:val="21"/>
          <w:lang w:eastAsia="en-GB"/>
        </w:rPr>
        <w:t>;</w:t>
      </w:r>
    </w:p>
    <w:p w14:paraId="68FCDB37" w14:textId="77777777" w:rsidR="00873B2A" w:rsidRDefault="00873B2A" w:rsidP="007F0CD0">
      <w:pPr>
        <w:pStyle w:val="Lijstalinea"/>
        <w:numPr>
          <w:ilvl w:val="0"/>
          <w:numId w:val="2"/>
        </w:numPr>
        <w:rPr>
          <w:rFonts w:ascii="Microsoft PhagsPa" w:hAnsi="Microsoft PhagsPa" w:cs="Arial"/>
          <w:szCs w:val="21"/>
          <w:lang w:eastAsia="en-GB"/>
        </w:rPr>
      </w:pPr>
      <w:r>
        <w:rPr>
          <w:rFonts w:ascii="Microsoft PhagsPa" w:hAnsi="Microsoft PhagsPa" w:cs="Arial"/>
          <w:szCs w:val="21"/>
          <w:lang w:eastAsia="en-GB"/>
        </w:rPr>
        <w:t>kosten voor psychologische ondersteuning van het kind bij raadpleging van een specialist;</w:t>
      </w:r>
    </w:p>
    <w:p w14:paraId="4772BD00" w14:textId="77777777" w:rsidR="00873B2A" w:rsidRPr="007F0CD0" w:rsidRDefault="00873B2A" w:rsidP="007F0CD0">
      <w:pPr>
        <w:pStyle w:val="Lijstalinea"/>
        <w:numPr>
          <w:ilvl w:val="0"/>
          <w:numId w:val="2"/>
        </w:numPr>
        <w:rPr>
          <w:rFonts w:ascii="Microsoft PhagsPa" w:hAnsi="Microsoft PhagsPa" w:cs="Arial"/>
          <w:szCs w:val="21"/>
          <w:lang w:eastAsia="en-GB"/>
        </w:rPr>
      </w:pPr>
      <w:r>
        <w:rPr>
          <w:rFonts w:ascii="Microsoft PhagsPa" w:hAnsi="Microsoft PhagsPa" w:cs="Arial"/>
          <w:szCs w:val="21"/>
          <w:lang w:eastAsia="en-GB"/>
        </w:rPr>
        <w:t>kosten, behandeling en benodigdheden voor paramedische ondersteuning van het kind, vb. kinesitherapie, logopedie, enz.</w:t>
      </w:r>
    </w:p>
    <w:p w14:paraId="17C971AF" w14:textId="77777777" w:rsidR="00485CF9" w:rsidRPr="00485CF9" w:rsidRDefault="00485CF9" w:rsidP="007F0CD0">
      <w:pPr>
        <w:rPr>
          <w:rFonts w:ascii="Microsoft PhagsPa" w:hAnsi="Microsoft PhagsPa" w:cs="Arial"/>
          <w:szCs w:val="21"/>
          <w:lang w:eastAsia="en-GB"/>
        </w:rPr>
      </w:pPr>
      <w:r w:rsidRPr="00485CF9">
        <w:rPr>
          <w:rFonts w:ascii="Microsoft PhagsPa" w:hAnsi="Microsoft PhagsPa" w:cs="Arial"/>
          <w:szCs w:val="21"/>
          <w:lang w:eastAsia="en-GB"/>
        </w:rPr>
        <w:t>Tussenkomsten in abonnementen van kranten, tijdschriften,… w</w:t>
      </w:r>
      <w:r w:rsidR="007F0CD0">
        <w:rPr>
          <w:rFonts w:ascii="Microsoft PhagsPa" w:hAnsi="Microsoft PhagsPa" w:cs="Arial"/>
          <w:szCs w:val="21"/>
          <w:lang w:eastAsia="en-GB"/>
        </w:rPr>
        <w:t>erden uitdrukkelijk uitgesloten!</w:t>
      </w:r>
    </w:p>
    <w:p w14:paraId="261B0165" w14:textId="77777777" w:rsidR="00873B2A" w:rsidRDefault="00873B2A" w:rsidP="007F0CD0">
      <w:pPr>
        <w:rPr>
          <w:rFonts w:ascii="Microsoft PhagsPa" w:hAnsi="Microsoft PhagsPa" w:cs="Arial"/>
          <w:b/>
          <w:szCs w:val="21"/>
          <w:lang w:eastAsia="en-GB"/>
        </w:rPr>
      </w:pPr>
    </w:p>
    <w:p w14:paraId="751149B8" w14:textId="480F84E7" w:rsidR="007F0CD0" w:rsidRPr="007F0CD0" w:rsidRDefault="00AF33CE" w:rsidP="007F0CD0">
      <w:pPr>
        <w:rPr>
          <w:rFonts w:ascii="Microsoft PhagsPa" w:hAnsi="Microsoft PhagsPa" w:cs="Arial"/>
          <w:b/>
          <w:szCs w:val="21"/>
          <w:lang w:eastAsia="en-GB"/>
        </w:rPr>
      </w:pPr>
      <w:r w:rsidRPr="00C176D4">
        <w:rPr>
          <w:rFonts w:ascii="Arial" w:hAnsi="Arial" w:cs="Arial"/>
          <w:noProof/>
        </w:rPr>
        <w:drawing>
          <wp:anchor distT="0" distB="0" distL="114300" distR="114300" simplePos="0" relativeHeight="251658752" behindDoc="0" locked="0" layoutInCell="1" allowOverlap="1" wp14:anchorId="514859F2" wp14:editId="741E2E88">
            <wp:simplePos x="0" y="0"/>
            <wp:positionH relativeFrom="margin">
              <wp:posOffset>-365760</wp:posOffset>
            </wp:positionH>
            <wp:positionV relativeFrom="paragraph">
              <wp:posOffset>7620</wp:posOffset>
            </wp:positionV>
            <wp:extent cx="287020" cy="233680"/>
            <wp:effectExtent l="0" t="0" r="0" b="0"/>
            <wp:wrapThrough wrapText="bothSides">
              <wp:wrapPolygon edited="0">
                <wp:start x="0" y="0"/>
                <wp:lineTo x="0" y="19370"/>
                <wp:lineTo x="20071" y="19370"/>
                <wp:lineTo x="20071" y="0"/>
                <wp:lineTo x="0" y="0"/>
              </wp:wrapPolygon>
            </wp:wrapThrough>
            <wp:docPr id="1720429767" name="Afbeelding 1720429767"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illustrati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CD0" w:rsidRPr="007F0CD0">
        <w:rPr>
          <w:rFonts w:ascii="Microsoft PhagsPa" w:hAnsi="Microsoft PhagsPa" w:cs="Arial"/>
          <w:b/>
          <w:szCs w:val="21"/>
          <w:lang w:eastAsia="en-GB"/>
        </w:rPr>
        <w:t>Hoe aanvragen?</w:t>
      </w:r>
    </w:p>
    <w:p w14:paraId="3346035E" w14:textId="6FFC95E6" w:rsidR="00873B2A" w:rsidRDefault="00485CF9" w:rsidP="007F0CD0">
      <w:pPr>
        <w:rPr>
          <w:rFonts w:ascii="Microsoft PhagsPa" w:hAnsi="Microsoft PhagsPa" w:cs="Arial"/>
          <w:szCs w:val="21"/>
          <w:lang w:eastAsia="en-GB"/>
        </w:rPr>
      </w:pPr>
      <w:r w:rsidRPr="00485CF9">
        <w:rPr>
          <w:rFonts w:ascii="Microsoft PhagsPa" w:hAnsi="Microsoft PhagsPa" w:cs="Arial"/>
          <w:szCs w:val="21"/>
          <w:lang w:eastAsia="en-GB"/>
        </w:rPr>
        <w:t xml:space="preserve">Om dergelijke tussenkomst te bekomen, </w:t>
      </w:r>
      <w:r w:rsidR="007F0CD0">
        <w:rPr>
          <w:rFonts w:ascii="Microsoft PhagsPa" w:hAnsi="Microsoft PhagsPa" w:cs="Arial"/>
          <w:szCs w:val="21"/>
          <w:lang w:eastAsia="en-GB"/>
        </w:rPr>
        <w:t xml:space="preserve">dient u de betalingsbewijzen </w:t>
      </w:r>
      <w:r w:rsidRPr="00485CF9">
        <w:rPr>
          <w:rFonts w:ascii="Microsoft PhagsPa" w:hAnsi="Microsoft PhagsPa" w:cs="Arial"/>
          <w:szCs w:val="21"/>
          <w:lang w:eastAsia="en-GB"/>
        </w:rPr>
        <w:t>(betaalde lidgelden, inkomkaarten, schoolfac</w:t>
      </w:r>
      <w:r w:rsidR="007F0CD0">
        <w:rPr>
          <w:rFonts w:ascii="Microsoft PhagsPa" w:hAnsi="Microsoft PhagsPa" w:cs="Arial"/>
          <w:szCs w:val="21"/>
          <w:lang w:eastAsia="en-GB"/>
        </w:rPr>
        <w:t xml:space="preserve">turen, enz.) voor te leggen aan </w:t>
      </w:r>
      <w:r w:rsidRPr="00485CF9">
        <w:rPr>
          <w:rFonts w:ascii="Microsoft PhagsPa" w:hAnsi="Microsoft PhagsPa" w:cs="Arial"/>
          <w:szCs w:val="21"/>
          <w:lang w:eastAsia="en-GB"/>
        </w:rPr>
        <w:t>het OCMW, waarna u de terugbetaling kan bekomen.</w:t>
      </w:r>
      <w:r w:rsidR="007F0CD0">
        <w:rPr>
          <w:rFonts w:ascii="Microsoft PhagsPa" w:hAnsi="Microsoft PhagsPa" w:cs="Arial"/>
          <w:szCs w:val="21"/>
          <w:lang w:eastAsia="en-GB"/>
        </w:rPr>
        <w:t xml:space="preserve"> Een inkomensonderzoek zal gevoerd worden.</w:t>
      </w:r>
    </w:p>
    <w:p w14:paraId="1FFBF9CD" w14:textId="73618F6E" w:rsidR="00873B2A" w:rsidRPr="00B13432" w:rsidRDefault="00AF33CE" w:rsidP="007F0CD0">
      <w:pPr>
        <w:rPr>
          <w:rFonts w:ascii="Microsoft PhagsPa" w:hAnsi="Microsoft PhagsPa" w:cs="Arial"/>
          <w:sz w:val="6"/>
          <w:szCs w:val="21"/>
          <w:lang w:eastAsia="en-GB"/>
        </w:rPr>
      </w:pPr>
      <w:r w:rsidRPr="00C176D4">
        <w:rPr>
          <w:rFonts w:ascii="Arial" w:hAnsi="Arial" w:cs="Arial"/>
          <w:noProof/>
        </w:rPr>
        <w:drawing>
          <wp:anchor distT="0" distB="0" distL="114300" distR="114300" simplePos="0" relativeHeight="251659776" behindDoc="0" locked="0" layoutInCell="1" allowOverlap="1" wp14:anchorId="31861FA8" wp14:editId="396E2C38">
            <wp:simplePos x="0" y="0"/>
            <wp:positionH relativeFrom="margin">
              <wp:posOffset>-327660</wp:posOffset>
            </wp:positionH>
            <wp:positionV relativeFrom="paragraph">
              <wp:posOffset>189865</wp:posOffset>
            </wp:positionV>
            <wp:extent cx="287020" cy="233680"/>
            <wp:effectExtent l="0" t="0" r="0" b="0"/>
            <wp:wrapThrough wrapText="bothSides">
              <wp:wrapPolygon edited="0">
                <wp:start x="0" y="0"/>
                <wp:lineTo x="0" y="19370"/>
                <wp:lineTo x="20071" y="19370"/>
                <wp:lineTo x="20071" y="0"/>
                <wp:lineTo x="0" y="0"/>
              </wp:wrapPolygon>
            </wp:wrapThrough>
            <wp:docPr id="180788236" name="Afbeelding 180788236"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illustrati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 cy="23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B0058" w14:textId="32065B16" w:rsidR="00873B2A" w:rsidRDefault="00AF33CE" w:rsidP="007F0CD0">
      <w:pPr>
        <w:rPr>
          <w:rFonts w:ascii="Microsoft PhagsPa" w:hAnsi="Microsoft PhagsPa" w:cs="Arial"/>
          <w:b/>
          <w:szCs w:val="21"/>
          <w:lang w:eastAsia="en-GB"/>
        </w:rPr>
      </w:pPr>
      <w:r>
        <w:rPr>
          <w:rFonts w:ascii="Microsoft PhagsPa" w:hAnsi="Microsoft PhagsPa" w:cs="Arial"/>
          <w:b/>
          <w:szCs w:val="21"/>
          <w:lang w:eastAsia="en-GB"/>
        </w:rPr>
        <w:t>Waar kan u terecht</w:t>
      </w:r>
      <w:r w:rsidR="00873B2A">
        <w:rPr>
          <w:rFonts w:ascii="Microsoft PhagsPa" w:hAnsi="Microsoft PhagsPa" w:cs="Arial"/>
          <w:b/>
          <w:szCs w:val="21"/>
          <w:lang w:eastAsia="en-GB"/>
        </w:rPr>
        <w:t>?</w:t>
      </w:r>
    </w:p>
    <w:p w14:paraId="6549ACEC" w14:textId="00C867D3" w:rsidR="00AF33CE" w:rsidRDefault="0060383E" w:rsidP="007F0CD0">
      <w:pPr>
        <w:rPr>
          <w:rFonts w:ascii="Microsoft PhagsPa" w:hAnsi="Microsoft PhagsPa" w:cs="Arial"/>
          <w:szCs w:val="21"/>
          <w:lang w:eastAsia="en-GB"/>
        </w:rPr>
      </w:pPr>
      <w:r>
        <w:rPr>
          <w:rFonts w:ascii="Microsoft PhagsPa" w:hAnsi="Microsoft PhagsPa"/>
          <w:noProof/>
          <w:lang w:eastAsia="nl-BE"/>
        </w:rPr>
        <w:drawing>
          <wp:anchor distT="0" distB="0" distL="114300" distR="114300" simplePos="0" relativeHeight="251658240" behindDoc="0" locked="0" layoutInCell="1" allowOverlap="1" wp14:anchorId="0A82C9AC" wp14:editId="6C83AA57">
            <wp:simplePos x="0" y="0"/>
            <wp:positionH relativeFrom="margin">
              <wp:posOffset>3538220</wp:posOffset>
            </wp:positionH>
            <wp:positionV relativeFrom="paragraph">
              <wp:posOffset>395605</wp:posOffset>
            </wp:positionV>
            <wp:extent cx="2466975" cy="1751330"/>
            <wp:effectExtent l="0" t="0" r="9525" b="1270"/>
            <wp:wrapSquare wrapText="bothSides"/>
            <wp:docPr id="2" name="Afbeelding 2" descr="W:\KIKAZ\logo met under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IKAZ\logo met underscri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PhagsPa" w:hAnsi="Microsoft PhagsPa" w:cs="Arial"/>
          <w:szCs w:val="21"/>
          <w:lang w:eastAsia="en-GB"/>
        </w:rPr>
        <w:t xml:space="preserve">U kan contact opnemen met het </w:t>
      </w:r>
      <w:r w:rsidR="00AF33CE">
        <w:rPr>
          <w:rFonts w:ascii="Microsoft PhagsPa" w:hAnsi="Microsoft PhagsPa" w:cs="Arial"/>
          <w:szCs w:val="21"/>
          <w:lang w:eastAsia="en-GB"/>
        </w:rPr>
        <w:t>OCMW</w:t>
      </w:r>
      <w:r>
        <w:rPr>
          <w:rFonts w:ascii="Microsoft PhagsPa" w:hAnsi="Microsoft PhagsPa" w:cs="Arial"/>
          <w:szCs w:val="21"/>
          <w:lang w:eastAsia="en-GB"/>
        </w:rPr>
        <w:t xml:space="preserve"> van</w:t>
      </w:r>
      <w:r w:rsidR="00AF33CE">
        <w:rPr>
          <w:rFonts w:ascii="Microsoft PhagsPa" w:hAnsi="Microsoft PhagsPa" w:cs="Arial"/>
          <w:szCs w:val="21"/>
          <w:lang w:eastAsia="en-GB"/>
        </w:rPr>
        <w:t xml:space="preserve"> Kortenaken </w:t>
      </w:r>
      <w:r>
        <w:rPr>
          <w:rFonts w:ascii="Microsoft PhagsPa" w:hAnsi="Microsoft PhagsPa" w:cs="Arial"/>
          <w:szCs w:val="21"/>
          <w:lang w:eastAsia="en-GB"/>
        </w:rPr>
        <w:t xml:space="preserve">op het nummer 011 49 03 56 of via het e-mailadres </w:t>
      </w:r>
      <w:r w:rsidR="00AF33CE">
        <w:rPr>
          <w:rFonts w:ascii="Microsoft PhagsPa" w:hAnsi="Microsoft PhagsPa" w:cs="Arial"/>
          <w:szCs w:val="21"/>
          <w:lang w:eastAsia="en-GB"/>
        </w:rPr>
        <w:t>socialedienst@kortenaken.be</w:t>
      </w:r>
      <w:r>
        <w:rPr>
          <w:rFonts w:ascii="Microsoft PhagsPa" w:hAnsi="Microsoft PhagsPa" w:cs="Arial"/>
          <w:szCs w:val="21"/>
          <w:lang w:eastAsia="en-GB"/>
        </w:rPr>
        <w:t>.</w:t>
      </w:r>
    </w:p>
    <w:p w14:paraId="359EE2DB" w14:textId="5450DDBE" w:rsidR="008B7B61" w:rsidRDefault="008B7B61" w:rsidP="007F0CD0">
      <w:pPr>
        <w:rPr>
          <w:rFonts w:ascii="Microsoft PhagsPa" w:hAnsi="Microsoft PhagsPa" w:cs="Arial"/>
          <w:szCs w:val="21"/>
          <w:lang w:eastAsia="en-GB"/>
        </w:rPr>
      </w:pPr>
    </w:p>
    <w:p w14:paraId="2B71BD4F" w14:textId="7E66EE8E" w:rsidR="008B7B61" w:rsidRDefault="008B7B61" w:rsidP="007F0CD0">
      <w:pPr>
        <w:rPr>
          <w:rFonts w:ascii="Microsoft PhagsPa" w:hAnsi="Microsoft PhagsPa" w:cs="Arial"/>
          <w:szCs w:val="21"/>
          <w:lang w:eastAsia="en-GB"/>
        </w:rPr>
      </w:pPr>
    </w:p>
    <w:p w14:paraId="457839B2" w14:textId="702A38A5" w:rsidR="00B13432" w:rsidRDefault="00B13432" w:rsidP="007F0CD0">
      <w:pPr>
        <w:rPr>
          <w:rFonts w:ascii="Microsoft PhagsPa" w:hAnsi="Microsoft PhagsPa" w:cs="Arial"/>
          <w:szCs w:val="21"/>
          <w:lang w:eastAsia="en-GB"/>
        </w:rPr>
      </w:pPr>
    </w:p>
    <w:p w14:paraId="304A2BC5" w14:textId="02A4A6A6" w:rsidR="00B13432" w:rsidRDefault="00B13432" w:rsidP="007F0CD0">
      <w:pPr>
        <w:rPr>
          <w:rFonts w:ascii="Microsoft PhagsPa" w:hAnsi="Microsoft PhagsPa" w:cs="Arial"/>
          <w:szCs w:val="21"/>
          <w:lang w:eastAsia="en-GB"/>
        </w:rPr>
      </w:pPr>
    </w:p>
    <w:p w14:paraId="287DF0B2" w14:textId="2996B7B0" w:rsidR="00B13432" w:rsidRDefault="00B13432" w:rsidP="007F0CD0">
      <w:pPr>
        <w:rPr>
          <w:rFonts w:ascii="Microsoft PhagsPa" w:hAnsi="Microsoft PhagsPa" w:cs="Arial"/>
          <w:szCs w:val="21"/>
          <w:lang w:eastAsia="en-GB"/>
        </w:rPr>
      </w:pPr>
    </w:p>
    <w:p w14:paraId="0287A520" w14:textId="77777777" w:rsidR="00B13432" w:rsidRDefault="00B13432" w:rsidP="007F0CD0">
      <w:pPr>
        <w:rPr>
          <w:rFonts w:ascii="Microsoft PhagsPa" w:hAnsi="Microsoft PhagsPa" w:cs="Arial"/>
          <w:szCs w:val="21"/>
          <w:lang w:eastAsia="en-GB"/>
        </w:rPr>
      </w:pPr>
    </w:p>
    <w:p w14:paraId="28D6628A" w14:textId="525651F1" w:rsidR="00B13432" w:rsidRDefault="00B13432" w:rsidP="007F0CD0">
      <w:pPr>
        <w:rPr>
          <w:rFonts w:ascii="Microsoft PhagsPa" w:hAnsi="Microsoft PhagsPa" w:cs="Arial"/>
          <w:szCs w:val="21"/>
          <w:lang w:eastAsia="en-GB"/>
        </w:rPr>
      </w:pPr>
    </w:p>
    <w:p w14:paraId="438F1E87" w14:textId="77777777" w:rsidR="00B13432" w:rsidRDefault="00B13432" w:rsidP="007F0CD0">
      <w:pPr>
        <w:rPr>
          <w:rFonts w:ascii="Microsoft PhagsPa" w:hAnsi="Microsoft PhagsPa" w:cs="Arial"/>
          <w:szCs w:val="21"/>
          <w:lang w:eastAsia="en-GB"/>
        </w:rPr>
      </w:pPr>
    </w:p>
    <w:p w14:paraId="6492FC14" w14:textId="77777777" w:rsidR="00B13432" w:rsidRDefault="00B13432" w:rsidP="007F0CD0">
      <w:pPr>
        <w:rPr>
          <w:rFonts w:ascii="Microsoft PhagsPa" w:hAnsi="Microsoft PhagsPa" w:cs="Arial"/>
          <w:szCs w:val="21"/>
          <w:lang w:eastAsia="en-GB"/>
        </w:rPr>
      </w:pPr>
    </w:p>
    <w:p w14:paraId="75DD7FB4" w14:textId="77777777" w:rsidR="00B13432" w:rsidRDefault="00B13432" w:rsidP="007F0CD0">
      <w:pPr>
        <w:rPr>
          <w:rFonts w:ascii="Microsoft PhagsPa" w:hAnsi="Microsoft PhagsPa" w:cs="Arial"/>
          <w:szCs w:val="21"/>
          <w:lang w:eastAsia="en-GB"/>
        </w:rPr>
      </w:pPr>
    </w:p>
    <w:p w14:paraId="4D790092" w14:textId="77777777" w:rsidR="00B13432" w:rsidRDefault="00B13432" w:rsidP="007F0CD0">
      <w:pPr>
        <w:rPr>
          <w:rFonts w:ascii="Microsoft PhagsPa" w:hAnsi="Microsoft PhagsPa" w:cs="Arial"/>
          <w:szCs w:val="21"/>
          <w:lang w:eastAsia="en-GB"/>
        </w:rPr>
      </w:pPr>
    </w:p>
    <w:p w14:paraId="3617B556" w14:textId="77777777" w:rsidR="00B13432" w:rsidRDefault="00B13432" w:rsidP="007F0CD0">
      <w:pPr>
        <w:rPr>
          <w:rFonts w:ascii="Microsoft PhagsPa" w:hAnsi="Microsoft PhagsPa" w:cs="Arial"/>
          <w:szCs w:val="21"/>
          <w:lang w:eastAsia="en-GB"/>
        </w:rPr>
      </w:pPr>
    </w:p>
    <w:p w14:paraId="469464FB" w14:textId="059EBDB6" w:rsidR="00B13432" w:rsidRDefault="00B13432" w:rsidP="007F0CD0">
      <w:pPr>
        <w:rPr>
          <w:rFonts w:ascii="Microsoft PhagsPa" w:hAnsi="Microsoft PhagsPa" w:cs="Arial"/>
          <w:szCs w:val="21"/>
          <w:lang w:eastAsia="en-GB"/>
        </w:rPr>
      </w:pPr>
    </w:p>
    <w:p w14:paraId="50062615" w14:textId="77777777" w:rsidR="00B13432" w:rsidRDefault="00B13432" w:rsidP="007F0CD0">
      <w:pPr>
        <w:rPr>
          <w:rFonts w:ascii="Microsoft PhagsPa" w:hAnsi="Microsoft PhagsPa" w:cs="Arial"/>
          <w:szCs w:val="21"/>
          <w:lang w:eastAsia="en-GB"/>
        </w:rPr>
      </w:pPr>
    </w:p>
    <w:p w14:paraId="1A8C115C" w14:textId="77777777" w:rsidR="001C5B71" w:rsidRPr="001C5B71" w:rsidRDefault="001C5B71">
      <w:pPr>
        <w:rPr>
          <w:rFonts w:ascii="Microsoft PhagsPa" w:hAnsi="Microsoft PhagsPa"/>
          <w:sz w:val="24"/>
        </w:rPr>
      </w:pPr>
    </w:p>
    <w:sectPr w:rsidR="001C5B71" w:rsidRPr="001C5B71" w:rsidSect="00E03F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B734" w14:textId="77777777" w:rsidR="005C5929" w:rsidRDefault="005C5929" w:rsidP="00570CB0">
      <w:pPr>
        <w:spacing w:after="0" w:line="240" w:lineRule="auto"/>
      </w:pPr>
      <w:r>
        <w:separator/>
      </w:r>
    </w:p>
  </w:endnote>
  <w:endnote w:type="continuationSeparator" w:id="0">
    <w:p w14:paraId="2F031DC4" w14:textId="77777777" w:rsidR="005C5929" w:rsidRDefault="005C5929" w:rsidP="0057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60EA" w14:textId="42336C50" w:rsidR="00570CB0" w:rsidRDefault="00E03F01">
    <w:pPr>
      <w:pStyle w:val="Voettekst"/>
    </w:pPr>
    <w:r>
      <w:rPr>
        <w:noProof/>
      </w:rPr>
      <w:drawing>
        <wp:anchor distT="0" distB="0" distL="114300" distR="114300" simplePos="0" relativeHeight="251660288" behindDoc="1" locked="0" layoutInCell="1" allowOverlap="1" wp14:anchorId="432EFD24" wp14:editId="67DB96C5">
          <wp:simplePos x="0" y="0"/>
          <wp:positionH relativeFrom="page">
            <wp:posOffset>1169670</wp:posOffset>
          </wp:positionH>
          <wp:positionV relativeFrom="paragraph">
            <wp:posOffset>-85725</wp:posOffset>
          </wp:positionV>
          <wp:extent cx="1752600" cy="748665"/>
          <wp:effectExtent l="0" t="0" r="0" b="0"/>
          <wp:wrapTight wrapText="bothSides">
            <wp:wrapPolygon edited="0">
              <wp:start x="0" y="0"/>
              <wp:lineTo x="0" y="20885"/>
              <wp:lineTo x="21365" y="20885"/>
              <wp:lineTo x="21365" y="0"/>
              <wp:lineTo x="0" y="0"/>
            </wp:wrapPolygon>
          </wp:wrapTight>
          <wp:docPr id="95122539" name="Afbeelding 95122539" descr="NIEUWSBRIEF SEPT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243325" name="Afbeelding 5" descr="NIEUWSBRIEF SEPTEMBER 20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46283B3" wp14:editId="3F1B35CD">
          <wp:simplePos x="0" y="0"/>
          <wp:positionH relativeFrom="page">
            <wp:posOffset>2887345</wp:posOffset>
          </wp:positionH>
          <wp:positionV relativeFrom="paragraph">
            <wp:posOffset>-104775</wp:posOffset>
          </wp:positionV>
          <wp:extent cx="1752600" cy="748665"/>
          <wp:effectExtent l="0" t="0" r="0" b="0"/>
          <wp:wrapTight wrapText="bothSides">
            <wp:wrapPolygon edited="0">
              <wp:start x="0" y="0"/>
              <wp:lineTo x="0" y="20885"/>
              <wp:lineTo x="21365" y="20885"/>
              <wp:lineTo x="21365" y="0"/>
              <wp:lineTo x="0" y="0"/>
            </wp:wrapPolygon>
          </wp:wrapTight>
          <wp:docPr id="574500773" name="Afbeelding 574500773" descr="NIEUWSBRIEF SEPT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243325" name="Afbeelding 5" descr="NIEUWSBRIEF SEPTEMBER 20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6EB50690" wp14:editId="2A765E2D">
          <wp:simplePos x="0" y="0"/>
          <wp:positionH relativeFrom="page">
            <wp:posOffset>4584065</wp:posOffset>
          </wp:positionH>
          <wp:positionV relativeFrom="paragraph">
            <wp:posOffset>-112395</wp:posOffset>
          </wp:positionV>
          <wp:extent cx="1752600" cy="748665"/>
          <wp:effectExtent l="0" t="0" r="0" b="0"/>
          <wp:wrapTight wrapText="bothSides">
            <wp:wrapPolygon edited="0">
              <wp:start x="0" y="0"/>
              <wp:lineTo x="0" y="20885"/>
              <wp:lineTo x="21365" y="20885"/>
              <wp:lineTo x="21365" y="0"/>
              <wp:lineTo x="0" y="0"/>
            </wp:wrapPolygon>
          </wp:wrapTight>
          <wp:docPr id="677542730" name="Afbeelding 677542730" descr="NIEUWSBRIEF SEPT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243325" name="Afbeelding 5" descr="NIEUWSBRIEF SEPTEMBER 20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349F" w14:textId="77777777" w:rsidR="005C5929" w:rsidRDefault="005C5929" w:rsidP="00570CB0">
      <w:pPr>
        <w:spacing w:after="0" w:line="240" w:lineRule="auto"/>
      </w:pPr>
      <w:r>
        <w:separator/>
      </w:r>
    </w:p>
  </w:footnote>
  <w:footnote w:type="continuationSeparator" w:id="0">
    <w:p w14:paraId="743F706A" w14:textId="77777777" w:rsidR="005C5929" w:rsidRDefault="005C5929" w:rsidP="00570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652D3"/>
    <w:multiLevelType w:val="hybridMultilevel"/>
    <w:tmpl w:val="59069614"/>
    <w:lvl w:ilvl="0" w:tplc="9E20992A">
      <w:start w:val="3470"/>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78D01AF2"/>
    <w:multiLevelType w:val="hybridMultilevel"/>
    <w:tmpl w:val="093CB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11123020">
    <w:abstractNumId w:val="0"/>
  </w:num>
  <w:num w:numId="2" w16cid:durableId="196103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71"/>
    <w:rsid w:val="001B6AEA"/>
    <w:rsid w:val="001C5B71"/>
    <w:rsid w:val="002F7B9F"/>
    <w:rsid w:val="003C386B"/>
    <w:rsid w:val="0045457D"/>
    <w:rsid w:val="00455ACF"/>
    <w:rsid w:val="00485CF9"/>
    <w:rsid w:val="004B4A07"/>
    <w:rsid w:val="00570CB0"/>
    <w:rsid w:val="005C5929"/>
    <w:rsid w:val="0060383E"/>
    <w:rsid w:val="00610C92"/>
    <w:rsid w:val="006651FC"/>
    <w:rsid w:val="007F0CD0"/>
    <w:rsid w:val="00873B2A"/>
    <w:rsid w:val="008B7B61"/>
    <w:rsid w:val="0099661F"/>
    <w:rsid w:val="009A7B37"/>
    <w:rsid w:val="00AF33CE"/>
    <w:rsid w:val="00B13432"/>
    <w:rsid w:val="00D15660"/>
    <w:rsid w:val="00D15EFC"/>
    <w:rsid w:val="00E03F01"/>
    <w:rsid w:val="00E232B9"/>
    <w:rsid w:val="00EB32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C133"/>
  <w15:docId w15:val="{434D01F0-1855-4E47-A4C5-7520AA01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0CD0"/>
    <w:pPr>
      <w:ind w:left="720"/>
      <w:contextualSpacing/>
    </w:pPr>
  </w:style>
  <w:style w:type="paragraph" w:styleId="Ballontekst">
    <w:name w:val="Balloon Text"/>
    <w:basedOn w:val="Standaard"/>
    <w:link w:val="BallontekstChar"/>
    <w:uiPriority w:val="99"/>
    <w:semiHidden/>
    <w:unhideWhenUsed/>
    <w:rsid w:val="00455A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ACF"/>
    <w:rPr>
      <w:rFonts w:ascii="Tahoma" w:hAnsi="Tahoma" w:cs="Tahoma"/>
      <w:sz w:val="16"/>
      <w:szCs w:val="16"/>
    </w:rPr>
  </w:style>
  <w:style w:type="character" w:styleId="Hyperlink">
    <w:name w:val="Hyperlink"/>
    <w:basedOn w:val="Standaardalinea-lettertype"/>
    <w:uiPriority w:val="99"/>
    <w:unhideWhenUsed/>
    <w:rsid w:val="00873B2A"/>
    <w:rPr>
      <w:color w:val="0000FF" w:themeColor="hyperlink"/>
      <w:u w:val="single"/>
    </w:rPr>
  </w:style>
  <w:style w:type="paragraph" w:styleId="Koptekst">
    <w:name w:val="header"/>
    <w:basedOn w:val="Standaard"/>
    <w:link w:val="KoptekstChar"/>
    <w:uiPriority w:val="99"/>
    <w:unhideWhenUsed/>
    <w:rsid w:val="00570C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CB0"/>
  </w:style>
  <w:style w:type="paragraph" w:styleId="Voettekst">
    <w:name w:val="footer"/>
    <w:basedOn w:val="Standaard"/>
    <w:link w:val="VoettekstChar"/>
    <w:uiPriority w:val="99"/>
    <w:unhideWhenUsed/>
    <w:rsid w:val="00570C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CB0"/>
  </w:style>
  <w:style w:type="character" w:styleId="Onopgelostemelding">
    <w:name w:val="Unresolved Mention"/>
    <w:basedOn w:val="Standaardalinea-lettertype"/>
    <w:uiPriority w:val="99"/>
    <w:semiHidden/>
    <w:unhideWhenUsed/>
    <w:rsid w:val="00603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Lammens</dc:creator>
  <cp:lastModifiedBy>Christine Hendrickx</cp:lastModifiedBy>
  <cp:revision>2</cp:revision>
  <cp:lastPrinted>2023-12-06T09:51:00Z</cp:lastPrinted>
  <dcterms:created xsi:type="dcterms:W3CDTF">2024-01-09T08:57:00Z</dcterms:created>
  <dcterms:modified xsi:type="dcterms:W3CDTF">2024-01-09T08:57:00Z</dcterms:modified>
</cp:coreProperties>
</file>